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5" w:rsidRDefault="00466182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712765" w:rsidRDefault="00466182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712765" w:rsidRDefault="00466182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712765" w:rsidRDefault="00466182">
      <w:pPr>
        <w:spacing w:after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</w:t>
      </w:r>
      <w:r>
        <w:rPr>
          <w:rFonts w:ascii="Arial" w:eastAsia="Arial" w:hAnsi="Arial" w:cs="Arial"/>
          <w:sz w:val="20"/>
        </w:rPr>
        <w:t xml:space="preserve"> w województwie</w:t>
      </w:r>
    </w:p>
    <w:p w:rsidR="00712765" w:rsidRDefault="00466182">
      <w:pPr>
        <w:spacing w:after="0"/>
        <w:ind w:left="-350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370" cy="2520000"/>
                <wp:effectExtent l="0" t="0" r="0" b="0"/>
                <wp:docPr id="5070" name="Group 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70" cy="2520000"/>
                          <a:chOff x="0" y="0"/>
                          <a:chExt cx="6015370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595370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0" style="width:473.651pt;height:198.425pt;mso-position-horizontal-relative:char;mso-position-vertical-relative:line" coordsize="60153,25200">
                <v:shape id="Picture 7" style="position:absolute;width:25953;height:25200;left:0;top:0;" filled="f">
                  <v:imagedata r:id="rId9"/>
                </v:shape>
                <v:shape id="Picture 9" style="position:absolute;width:25953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47" w:type="dxa"/>
          <w:left w:w="85" w:type="dxa"/>
          <w:bottom w:w="31" w:type="dxa"/>
          <w:right w:w="221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712765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712765" w:rsidRDefault="00466182">
            <w:pPr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428</w:t>
            </w:r>
          </w:p>
          <w:p w:rsidR="00712765" w:rsidRDefault="00466182">
            <w:pPr>
              <w:spacing w:after="0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712765" w:rsidRDefault="00466182">
            <w:pPr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12:02 dnia 09.12.2024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712765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gorlicki(177), limanowski(169), myślenicki(154), nowosądecki(190), nowotarski(196), Nowy Sącz(171), suski(172)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20:00 dnia 09.12.2024 do godz. 09:00 dnia 10.12.2024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712765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zamarzanie mokrej nawierzchni dróg i chodników po opadach deszczu, deszczu ze śniegiem i mokrego śniegu powodujące ich oblodzenie. Temperatura minimalna około -1°C, temperatura minimalna przy gruncie około -3°C. Na większości obszaru temperatura ujemna pr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zy gruncie utrzyma się w ciągu dnia. </w:t>
            </w:r>
          </w:p>
        </w:tc>
      </w:tr>
      <w:tr w:rsidR="00712765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(7 powiatów) od 20:00/09.12 do 09:00/10.12.2024 temp. min. ok. -1 st., przy gruncie do -3 st., ślisko. Dotyczy powiatów: gorlicki, limanowski, myślenicki, nowosądecki, n</w:t>
            </w:r>
            <w:r>
              <w:rPr>
                <w:rFonts w:ascii="Times New Roman" w:eastAsia="Times New Roman" w:hAnsi="Times New Roman" w:cs="Times New Roman"/>
                <w:sz w:val="20"/>
              </w:rPr>
              <w:t>owotarski, Nowy Sącz i suski.</w:t>
            </w:r>
          </w:p>
        </w:tc>
      </w:tr>
      <w:tr w:rsidR="00712765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(7 powiatów), IMGW-PIB wydał ostrzeżenie pierwszego stopnia o oblodzeniu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Intensywne opady śniegu/1</w:t>
            </w:r>
          </w:p>
        </w:tc>
      </w:tr>
      <w:tr w:rsidR="00712765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gorlicki(176), limanowski(168), myślenicki(153), nowosądecki(189), nowotarski(195), Nowy Sącz(170), suski(171), tatrzański(178)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16:00 dnia 09.12.2024 do godz. 16:00 dnia 10.12.2024</w:t>
            </w:r>
          </w:p>
        </w:tc>
      </w:tr>
      <w:tr w:rsidR="00712765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Prognozowane są </w:t>
            </w:r>
            <w:r>
              <w:rPr>
                <w:rFonts w:ascii="Times New Roman" w:eastAsia="Times New Roman" w:hAnsi="Times New Roman" w:cs="Times New Roman"/>
                <w:sz w:val="20"/>
              </w:rPr>
              <w:t>opady śniegu, okresami o natężeniu umiarkowanym,  powodujące przyrost pokrywy śnieżnej od 10 cm do 20 cm.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ŚNIEG/1 małopolskie (8 powiatów) od 16:00/09.12 do 16:00/10.12.2024 przyrost pokrywy do 20 cm. Dotyczy powiatów: gorlicki, lim</w:t>
            </w:r>
            <w:r>
              <w:rPr>
                <w:rFonts w:ascii="Times New Roman" w:eastAsia="Times New Roman" w:hAnsi="Times New Roman" w:cs="Times New Roman"/>
                <w:sz w:val="20"/>
              </w:rPr>
              <w:t>anowski, myślenicki, nowosądecki, nowotarski, Nowy Sącz, suski i tatrzański.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(8 powiatów), IMGW-PIB wydał ostrzeżenie pierwszego stopnia o intensywnych opadach śniegu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miechowski(135), olkuski(135)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23:00 dnia 09.12.2024 do godz. 09:00 dnia 10.12.2024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zamarzanie mokrej nawierzchni dróg i chodników po opadach deszczu, deszczu ze śniegiem i mokrego śniegu powodujące ich oblodzenie. Temperatura minimalna około 0°C, temperatura minimalna przy gruncie około -1°C. Na większości obszaru temperatura ujemna prz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 gruncie utrzyma się w ciągu dnia. 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(2 powiaty) od 23:00/09.12 do 09:00/10.12.2024 temp. min. 0 st., przy gruncie do -1st., ślisko. Dotyczy powiatów: miechowski i olkuski.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(2 powiaty),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IMGW-PIB wydał ostrzeżenie pierwszego stopnia o oblodzeniu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712765">
        <w:tblPrEx>
          <w:tblCellMar>
            <w:bottom w:w="42" w:type="dxa"/>
            <w:right w:w="167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712765" w:rsidRDefault="00466182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712765" w:rsidRDefault="004661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</w:t>
            </w:r>
            <w:r>
              <w:rPr>
                <w:rFonts w:ascii="Times New Roman" w:eastAsia="Times New Roman" w:hAnsi="Times New Roman" w:cs="Times New Roman"/>
                <w:sz w:val="20"/>
              </w:rPr>
              <w:t>ormacji tj. IMGW-PIB.</w:t>
            </w:r>
          </w:p>
        </w:tc>
      </w:tr>
    </w:tbl>
    <w:p w:rsidR="00466182" w:rsidRPr="00466182" w:rsidRDefault="00466182" w:rsidP="0046618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i/>
          <w:sz w:val="20"/>
          <w:szCs w:val="20"/>
        </w:rPr>
      </w:pPr>
      <w:r w:rsidRPr="00466182">
        <w:rPr>
          <w:rFonts w:ascii="Georgia" w:hAnsi="Georgia" w:cs="MinionPro-Regular"/>
          <w:i/>
          <w:sz w:val="20"/>
          <w:szCs w:val="20"/>
        </w:rPr>
        <w:t xml:space="preserve">W związku z powyższym proszę o podjęcie odpowiednich działań ostrzegawczych na podległym Wam terenie. </w:t>
      </w:r>
    </w:p>
    <w:p w:rsidR="00466182" w:rsidRPr="00466182" w:rsidRDefault="00466182" w:rsidP="0046618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i/>
          <w:sz w:val="20"/>
          <w:szCs w:val="20"/>
        </w:rPr>
      </w:pPr>
      <w:r w:rsidRPr="00466182">
        <w:rPr>
          <w:rFonts w:ascii="Georgia" w:hAnsi="Georgia" w:cs="MinionPro-Regular"/>
          <w:i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 w:rsidRPr="00466182">
        <w:rPr>
          <w:rFonts w:ascii="Georgia" w:hAnsi="Georgia" w:cs="MinionPro-Regular"/>
          <w:i/>
          <w:sz w:val="20"/>
          <w:szCs w:val="20"/>
        </w:rPr>
        <w:t xml:space="preserve"> </w:t>
      </w:r>
      <w:r w:rsidRPr="00466182">
        <w:rPr>
          <w:rFonts w:ascii="Georgia" w:hAnsi="Georgia" w:cs="MinionPro-Regular"/>
          <w:i/>
          <w:sz w:val="20"/>
          <w:szCs w:val="20"/>
        </w:rPr>
        <w:t>Kryzysowego.</w:t>
      </w:r>
    </w:p>
    <w:p w:rsidR="00466182" w:rsidRPr="00466182" w:rsidRDefault="00466182" w:rsidP="00466182">
      <w:pPr>
        <w:autoSpaceDE w:val="0"/>
        <w:autoSpaceDN w:val="0"/>
        <w:adjustRightInd w:val="0"/>
        <w:spacing w:after="0" w:line="240" w:lineRule="auto"/>
        <w:ind w:left="-2832"/>
        <w:rPr>
          <w:rFonts w:ascii="Georgia" w:hAnsi="Georgia" w:cs="MinionPro-Regular"/>
          <w:i/>
          <w:sz w:val="20"/>
          <w:szCs w:val="20"/>
        </w:rPr>
      </w:pPr>
      <w:r w:rsidRPr="00466182">
        <w:rPr>
          <w:rFonts w:ascii="Georgia" w:hAnsi="Georgia" w:cs="MinionPro-Regular"/>
          <w:i/>
          <w:sz w:val="20"/>
          <w:szCs w:val="20"/>
        </w:rPr>
        <w:t>Dyżurny Operacyjny</w:t>
      </w:r>
    </w:p>
    <w:p w:rsidR="00466182" w:rsidRPr="00466182" w:rsidRDefault="00466182" w:rsidP="00466182">
      <w:pPr>
        <w:autoSpaceDE w:val="0"/>
        <w:autoSpaceDN w:val="0"/>
        <w:adjustRightInd w:val="0"/>
        <w:spacing w:after="0" w:line="240" w:lineRule="auto"/>
        <w:ind w:left="-2832"/>
        <w:rPr>
          <w:rFonts w:ascii="Georgia" w:hAnsi="Georgia" w:cs="MinionPro-Regular"/>
          <w:i/>
          <w:sz w:val="20"/>
          <w:szCs w:val="20"/>
        </w:rPr>
      </w:pPr>
      <w:r w:rsidRPr="00466182">
        <w:rPr>
          <w:rFonts w:ascii="Georgia" w:hAnsi="Georgia" w:cs="MinionPro-Regular"/>
          <w:i/>
          <w:sz w:val="20"/>
          <w:szCs w:val="20"/>
        </w:rPr>
        <w:t>Wojewódzkiego Centrum Zarządzania</w:t>
      </w:r>
      <w:r w:rsidRPr="00466182">
        <w:rPr>
          <w:rFonts w:ascii="Georgia" w:hAnsi="Georgia" w:cs="MinionPro-Regular"/>
          <w:i/>
          <w:sz w:val="20"/>
          <w:szCs w:val="20"/>
        </w:rPr>
        <w:t xml:space="preserve">  </w:t>
      </w:r>
      <w:r w:rsidRPr="00466182">
        <w:rPr>
          <w:rFonts w:ascii="Georgia" w:hAnsi="Georgia" w:cs="MinionPro-Regular"/>
          <w:i/>
          <w:sz w:val="20"/>
          <w:szCs w:val="20"/>
        </w:rPr>
        <w:t>Kryzysowego</w:t>
      </w:r>
      <w:bookmarkStart w:id="0" w:name="_GoBack"/>
      <w:bookmarkEnd w:id="0"/>
    </w:p>
    <w:sectPr w:rsidR="00466182" w:rsidRPr="00466182">
      <w:headerReference w:type="default" r:id="rId11"/>
      <w:pgSz w:w="11900" w:h="16840"/>
      <w:pgMar w:top="683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82" w:rsidRDefault="00466182" w:rsidP="00466182">
      <w:pPr>
        <w:spacing w:after="0" w:line="240" w:lineRule="auto"/>
      </w:pPr>
      <w:r>
        <w:separator/>
      </w:r>
    </w:p>
  </w:endnote>
  <w:endnote w:type="continuationSeparator" w:id="0">
    <w:p w:rsidR="00466182" w:rsidRDefault="00466182" w:rsidP="0046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82" w:rsidRDefault="00466182" w:rsidP="00466182">
      <w:pPr>
        <w:spacing w:after="0" w:line="240" w:lineRule="auto"/>
      </w:pPr>
      <w:r>
        <w:separator/>
      </w:r>
    </w:p>
  </w:footnote>
  <w:footnote w:type="continuationSeparator" w:id="0">
    <w:p w:rsidR="00466182" w:rsidRDefault="00466182" w:rsidP="0046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82" w:rsidRPr="00466182" w:rsidRDefault="00466182" w:rsidP="00466182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WB-I-6331.3.4</w:t>
    </w:r>
    <w:r>
      <w:rPr>
        <w:rFonts w:ascii="Arial" w:hAnsi="Arial" w:cs="Arial"/>
        <w:sz w:val="20"/>
        <w:szCs w:val="20"/>
      </w:rPr>
      <w:t>65</w:t>
    </w:r>
    <w:r w:rsidRPr="00447DEC">
      <w:rPr>
        <w:rFonts w:ascii="Arial" w:hAnsi="Arial" w:cs="Arial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5"/>
    <w:rsid w:val="00466182"/>
    <w:rsid w:val="0071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E01C"/>
  <w15:docId w15:val="{E198F616-0646-4E23-B2A5-04B13303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18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6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18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2024-12-09T11:21:00Z</dcterms:created>
  <dcterms:modified xsi:type="dcterms:W3CDTF">2024-12-09T11:21:00Z</dcterms:modified>
</cp:coreProperties>
</file>